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7F" w:rsidRDefault="005930FA" w:rsidP="005930FA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  <w:r w:rsidRPr="005930FA">
        <w:rPr>
          <w:rFonts w:ascii="NTFPreCursive" w:hAnsi="NTFPreCursive"/>
          <w:sz w:val="44"/>
          <w:szCs w:val="44"/>
          <w:u w:val="single"/>
          <w:lang w:val="en-US"/>
        </w:rPr>
        <w:t>Rolling Plan</w:t>
      </w:r>
      <w:r>
        <w:rPr>
          <w:rFonts w:ascii="NTFPreCursive" w:hAnsi="NTFPreCursive"/>
          <w:sz w:val="44"/>
          <w:szCs w:val="44"/>
          <w:u w:val="single"/>
          <w:lang w:val="en-US"/>
        </w:rPr>
        <w:t xml:space="preserve"> PSHE/RSE </w:t>
      </w:r>
    </w:p>
    <w:p w:rsidR="005930FA" w:rsidRDefault="005930FA" w:rsidP="005930FA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  <w:r>
        <w:rPr>
          <w:rFonts w:ascii="NTFPreCursive" w:hAnsi="NTFPreCursive"/>
          <w:sz w:val="44"/>
          <w:szCs w:val="44"/>
          <w:u w:val="single"/>
          <w:lang w:val="en-US"/>
        </w:rPr>
        <w:t>Following Kapow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0"/>
        <w:gridCol w:w="2425"/>
        <w:gridCol w:w="2425"/>
        <w:gridCol w:w="2426"/>
      </w:tblGrid>
      <w:tr w:rsidR="005930FA" w:rsidTr="005930FA">
        <w:tc>
          <w:tcPr>
            <w:tcW w:w="1740" w:type="dxa"/>
          </w:tcPr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</w:p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</w:p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  <w:r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  <w:t>Rotation</w:t>
            </w:r>
          </w:p>
        </w:tc>
        <w:tc>
          <w:tcPr>
            <w:tcW w:w="2425" w:type="dxa"/>
          </w:tcPr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  <w:r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  <w:t>Year 2025/26</w:t>
            </w:r>
          </w:p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B</w:t>
            </w:r>
          </w:p>
        </w:tc>
        <w:tc>
          <w:tcPr>
            <w:tcW w:w="2425" w:type="dxa"/>
          </w:tcPr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  <w:r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  <w:t>Year 2026/27</w:t>
            </w:r>
          </w:p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A</w:t>
            </w:r>
          </w:p>
        </w:tc>
        <w:tc>
          <w:tcPr>
            <w:tcW w:w="2426" w:type="dxa"/>
          </w:tcPr>
          <w:p w:rsid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</w:pPr>
            <w:r>
              <w:rPr>
                <w:rFonts w:ascii="NTFPreCursive" w:hAnsi="NTFPreCursive"/>
                <w:sz w:val="44"/>
                <w:szCs w:val="44"/>
                <w:u w:val="single"/>
                <w:lang w:val="en-US"/>
              </w:rPr>
              <w:t>Year 2027/28</w:t>
            </w:r>
          </w:p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B</w:t>
            </w:r>
          </w:p>
        </w:tc>
      </w:tr>
      <w:tr w:rsidR="005930FA" w:rsidTr="005930FA">
        <w:tc>
          <w:tcPr>
            <w:tcW w:w="1740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Reception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Rec B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Rec A</w:t>
            </w:r>
          </w:p>
        </w:tc>
        <w:tc>
          <w:tcPr>
            <w:tcW w:w="2426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Rec B</w:t>
            </w:r>
          </w:p>
        </w:tc>
      </w:tr>
      <w:tr w:rsidR="005930FA" w:rsidTr="005930FA">
        <w:tc>
          <w:tcPr>
            <w:tcW w:w="1740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1/2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1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2</w:t>
            </w:r>
          </w:p>
        </w:tc>
        <w:tc>
          <w:tcPr>
            <w:tcW w:w="2426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1</w:t>
            </w:r>
          </w:p>
        </w:tc>
      </w:tr>
      <w:tr w:rsidR="005930FA" w:rsidTr="005930FA">
        <w:tc>
          <w:tcPr>
            <w:tcW w:w="1740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2/3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tabs>
                <w:tab w:val="left" w:pos="440"/>
              </w:tabs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ab/>
            </w:r>
            <w:r>
              <w:rPr>
                <w:rFonts w:ascii="NTFPreCursive" w:hAnsi="NTFPreCursive"/>
                <w:sz w:val="44"/>
                <w:szCs w:val="44"/>
                <w:lang w:val="en-US"/>
              </w:rPr>
              <w:t xml:space="preserve"> </w:t>
            </w: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3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2</w:t>
            </w:r>
          </w:p>
        </w:tc>
        <w:tc>
          <w:tcPr>
            <w:tcW w:w="2426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3</w:t>
            </w:r>
          </w:p>
        </w:tc>
      </w:tr>
      <w:tr w:rsidR="005930FA" w:rsidTr="005930FA">
        <w:tc>
          <w:tcPr>
            <w:tcW w:w="1740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4/5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4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5</w:t>
            </w:r>
          </w:p>
        </w:tc>
        <w:tc>
          <w:tcPr>
            <w:tcW w:w="2426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4</w:t>
            </w:r>
          </w:p>
        </w:tc>
      </w:tr>
      <w:tr w:rsidR="005930FA" w:rsidTr="005930FA">
        <w:tc>
          <w:tcPr>
            <w:tcW w:w="1740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5/6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6</w:t>
            </w:r>
          </w:p>
        </w:tc>
        <w:tc>
          <w:tcPr>
            <w:tcW w:w="2425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5</w:t>
            </w:r>
          </w:p>
        </w:tc>
        <w:tc>
          <w:tcPr>
            <w:tcW w:w="2426" w:type="dxa"/>
          </w:tcPr>
          <w:p w:rsidR="005930FA" w:rsidRPr="005930FA" w:rsidRDefault="005930FA" w:rsidP="005930FA">
            <w:pPr>
              <w:jc w:val="center"/>
              <w:rPr>
                <w:rFonts w:ascii="NTFPreCursive" w:hAnsi="NTFPreCursive"/>
                <w:sz w:val="44"/>
                <w:szCs w:val="44"/>
                <w:lang w:val="en-US"/>
              </w:rPr>
            </w:pPr>
            <w:r w:rsidRPr="005930FA">
              <w:rPr>
                <w:rFonts w:ascii="NTFPreCursive" w:hAnsi="NTFPreCursive"/>
                <w:sz w:val="44"/>
                <w:szCs w:val="44"/>
                <w:lang w:val="en-US"/>
              </w:rPr>
              <w:t>Year 6</w:t>
            </w:r>
          </w:p>
        </w:tc>
      </w:tr>
    </w:tbl>
    <w:p w:rsidR="005930FA" w:rsidRPr="005930FA" w:rsidRDefault="005930FA" w:rsidP="005930FA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</w:p>
    <w:p w:rsidR="005930FA" w:rsidRPr="005930FA" w:rsidRDefault="005930FA">
      <w:pPr>
        <w:rPr>
          <w:lang w:val="en-US"/>
        </w:rPr>
      </w:pPr>
    </w:p>
    <w:sectPr w:rsidR="005930FA" w:rsidRPr="00593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FA"/>
    <w:rsid w:val="00100E74"/>
    <w:rsid w:val="005930FA"/>
    <w:rsid w:val="00F6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2277E"/>
  <w15:chartTrackingRefBased/>
  <w15:docId w15:val="{7A20C6B4-E1C4-42E1-BAC9-BA5ECD33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smallyon</dc:creator>
  <cp:keywords/>
  <dc:description/>
  <cp:lastModifiedBy>smallyon</cp:lastModifiedBy>
  <cp:revision>1</cp:revision>
  <dcterms:created xsi:type="dcterms:W3CDTF">2025-06-24T15:11:00Z</dcterms:created>
  <dcterms:modified xsi:type="dcterms:W3CDTF">2025-06-24T15:20:00Z</dcterms:modified>
</cp:coreProperties>
</file>